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D" w:rsidRDefault="00024C2D" w:rsidP="00024C2D">
      <w:pPr>
        <w:jc w:val="center"/>
        <w:rPr>
          <w:rFonts w:ascii="Chiller" w:hAnsi="Chiller" w:cs="Arial"/>
          <w:color w:val="34260A"/>
          <w:sz w:val="144"/>
          <w:szCs w:val="144"/>
          <w:u w:val="single"/>
          <w:shd w:val="clear" w:color="auto" w:fill="F2F2F2"/>
        </w:rPr>
      </w:pPr>
      <w:r w:rsidRPr="00024C2D">
        <w:rPr>
          <w:rFonts w:ascii="Chiller" w:hAnsi="Chiller" w:cs="Arial"/>
          <w:color w:val="1F497D" w:themeColor="text2"/>
          <w:sz w:val="144"/>
          <w:szCs w:val="144"/>
          <w:u w:val="single"/>
          <w:shd w:val="clear" w:color="auto" w:fill="F2F2F2"/>
        </w:rPr>
        <w:t>S</w:t>
      </w:r>
      <w:r w:rsidRPr="00024C2D">
        <w:rPr>
          <w:rFonts w:ascii="Chiller" w:hAnsi="Chiller" w:cs="Arial"/>
          <w:color w:val="9BBB59" w:themeColor="accent3"/>
          <w:sz w:val="144"/>
          <w:szCs w:val="144"/>
          <w:u w:val="single"/>
          <w:shd w:val="clear" w:color="auto" w:fill="F2F2F2"/>
        </w:rPr>
        <w:t>p</w:t>
      </w:r>
      <w:r w:rsidRPr="00024C2D">
        <w:rPr>
          <w:rFonts w:ascii="Chiller" w:hAnsi="Chiller" w:cs="Arial"/>
          <w:color w:val="C0504D" w:themeColor="accent2"/>
          <w:sz w:val="144"/>
          <w:szCs w:val="144"/>
          <w:u w:val="single"/>
          <w:shd w:val="clear" w:color="auto" w:fill="F2F2F2"/>
        </w:rPr>
        <w:t>e</w:t>
      </w:r>
      <w:r w:rsidRPr="00024C2D">
        <w:rPr>
          <w:rFonts w:ascii="Chiller" w:hAnsi="Chiller" w:cs="Arial"/>
          <w:color w:val="8064A2" w:themeColor="accent4"/>
          <w:sz w:val="144"/>
          <w:szCs w:val="144"/>
          <w:u w:val="single"/>
          <w:shd w:val="clear" w:color="auto" w:fill="F2F2F2"/>
        </w:rPr>
        <w:t>c</w:t>
      </w:r>
      <w:r w:rsidRPr="00024C2D">
        <w:rPr>
          <w:rFonts w:ascii="Chiller" w:hAnsi="Chiller" w:cs="Arial"/>
          <w:color w:val="F79646" w:themeColor="accent6"/>
          <w:sz w:val="144"/>
          <w:szCs w:val="144"/>
          <w:u w:val="single"/>
          <w:shd w:val="clear" w:color="auto" w:fill="F2F2F2"/>
        </w:rPr>
        <w:t>i</w:t>
      </w:r>
      <w:r w:rsidRPr="00024C2D">
        <w:rPr>
          <w:rFonts w:ascii="Chiller" w:hAnsi="Chiller" w:cs="Arial"/>
          <w:color w:val="984806" w:themeColor="accent6" w:themeShade="80"/>
          <w:sz w:val="144"/>
          <w:szCs w:val="144"/>
          <w:u w:val="single"/>
          <w:shd w:val="clear" w:color="auto" w:fill="F2F2F2"/>
        </w:rPr>
        <w:t>a</w:t>
      </w:r>
      <w:r w:rsidRPr="00024C2D">
        <w:rPr>
          <w:rFonts w:ascii="Chiller" w:hAnsi="Chiller" w:cs="Arial"/>
          <w:color w:val="34260A"/>
          <w:sz w:val="144"/>
          <w:szCs w:val="144"/>
          <w:u w:val="single"/>
          <w:shd w:val="clear" w:color="auto" w:fill="F2F2F2"/>
        </w:rPr>
        <w:t>l</w:t>
      </w:r>
      <w:r w:rsidRPr="00024C2D">
        <w:rPr>
          <w:rFonts w:ascii="Chiller" w:hAnsi="Chiller" w:cs="Arial"/>
          <w:color w:val="31849B" w:themeColor="accent5" w:themeShade="BF"/>
          <w:sz w:val="144"/>
          <w:szCs w:val="144"/>
          <w:u w:val="single"/>
          <w:shd w:val="clear" w:color="auto" w:fill="F2F2F2"/>
        </w:rPr>
        <w:t>s</w:t>
      </w:r>
      <w:bookmarkStart w:id="0" w:name="_GoBack"/>
      <w:bookmarkEnd w:id="0"/>
    </w:p>
    <w:p w:rsidR="003745CF" w:rsidRPr="00024C2D" w:rsidRDefault="00024C2D" w:rsidP="00024C2D">
      <w:pPr>
        <w:rPr>
          <w:rFonts w:ascii="Chiller" w:hAnsi="Chiller" w:cs="Arial"/>
          <w:color w:val="34260A"/>
          <w:sz w:val="32"/>
          <w:szCs w:val="32"/>
          <w:u w:val="single"/>
          <w:shd w:val="clear" w:color="auto" w:fill="F2F2F2"/>
        </w:rPr>
      </w:pPr>
      <w:r w:rsidRPr="00024C2D">
        <w:rPr>
          <w:rFonts w:ascii="Arial" w:hAnsi="Arial" w:cs="Arial"/>
          <w:color w:val="34260A"/>
          <w:sz w:val="32"/>
          <w:szCs w:val="32"/>
          <w:u w:val="single"/>
          <w:shd w:val="clear" w:color="auto" w:fill="F2F2F2"/>
        </w:rPr>
        <w:t>Mondays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9:15   Band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 xml:space="preserve">10:20 </w:t>
      </w:r>
      <w:proofErr w:type="spellStart"/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Phy</w:t>
      </w:r>
      <w:proofErr w:type="spellEnd"/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 xml:space="preserve"> Ed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u w:val="single"/>
          <w:shd w:val="clear" w:color="auto" w:fill="F2F2F2"/>
        </w:rPr>
        <w:t>Tuesdays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9:15 Band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10:20 Library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proofErr w:type="gramStart"/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1:15  Computers</w:t>
      </w:r>
      <w:proofErr w:type="gramEnd"/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2:30 Health (every other week)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u w:val="single"/>
          <w:shd w:val="clear" w:color="auto" w:fill="F2F2F2"/>
        </w:rPr>
        <w:t>Wednesdays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9:15 Band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 xml:space="preserve">10:20 </w:t>
      </w:r>
      <w:proofErr w:type="spellStart"/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Phy</w:t>
      </w:r>
      <w:proofErr w:type="spellEnd"/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 xml:space="preserve"> Ed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u w:val="single"/>
          <w:shd w:val="clear" w:color="auto" w:fill="F2F2F2"/>
        </w:rPr>
        <w:t>Thursdays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9:15 Band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10:50 Music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11:20 Art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u w:val="single"/>
          <w:shd w:val="clear" w:color="auto" w:fill="F2F2F2"/>
        </w:rPr>
        <w:t>Fridays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9:15   Band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11:20 Music</w:t>
      </w:r>
      <w:r w:rsidRPr="00024C2D">
        <w:rPr>
          <w:rFonts w:ascii="Arial" w:hAnsi="Arial" w:cs="Arial"/>
          <w:color w:val="34260A"/>
          <w:sz w:val="32"/>
          <w:szCs w:val="32"/>
        </w:rPr>
        <w:br/>
      </w:r>
      <w:r w:rsidRPr="00024C2D">
        <w:rPr>
          <w:rFonts w:ascii="Arial" w:hAnsi="Arial" w:cs="Arial"/>
          <w:color w:val="34260A"/>
          <w:sz w:val="32"/>
          <w:szCs w:val="32"/>
          <w:shd w:val="clear" w:color="auto" w:fill="F2F2F2"/>
        </w:rPr>
        <w:t>2:15 Guidance (once per month)</w:t>
      </w:r>
    </w:p>
    <w:sectPr w:rsidR="003745CF" w:rsidRPr="0002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D"/>
    <w:rsid w:val="00024C2D"/>
    <w:rsid w:val="003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Barneveld School District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2014-01-23T21:12:00Z</dcterms:created>
  <dcterms:modified xsi:type="dcterms:W3CDTF">2014-01-23T21:16:00Z</dcterms:modified>
</cp:coreProperties>
</file>